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9" w:rsidRPr="004C5789" w:rsidRDefault="003B4FFE" w:rsidP="003B4FFE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  <w:t xml:space="preserve">                                                        </w:t>
      </w:r>
      <w:r w:rsidR="00E87DC9" w:rsidRPr="004C57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B28753" wp14:editId="1FFE3CF1">
            <wp:extent cx="586105" cy="814705"/>
            <wp:effectExtent l="0" t="0" r="444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C9" w:rsidRPr="004C5789" w:rsidRDefault="00E87DC9" w:rsidP="00E87D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E87DC9" w:rsidRPr="004C5789" w:rsidRDefault="00E87DC9" w:rsidP="00E87D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E87DC9" w:rsidRPr="004C5789" w:rsidRDefault="003B4FFE" w:rsidP="00E87DC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75</w:t>
      </w:r>
      <w:r w:rsidR="00E87DC9"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сесія 7  скликання</w:t>
      </w:r>
    </w:p>
    <w:p w:rsidR="00E87DC9" w:rsidRPr="004C5789" w:rsidRDefault="003B4FFE" w:rsidP="00E87DC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ПРОЄКТ </w:t>
      </w:r>
      <w:r w:rsidR="00E87DC9" w:rsidRPr="004C5789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87DC9" w:rsidRPr="004C5789" w:rsidTr="00C1324A">
        <w:trPr>
          <w:jc w:val="center"/>
        </w:trPr>
        <w:tc>
          <w:tcPr>
            <w:tcW w:w="3095" w:type="dxa"/>
            <w:hideMark/>
          </w:tcPr>
          <w:p w:rsidR="00E87DC9" w:rsidRPr="004C5789" w:rsidRDefault="00E87DC9" w:rsidP="003B4FF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E13B5C5" wp14:editId="05313E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2B+wEAALADAAAOAAAAZHJzL2Uyb0RvYy54bWysU81u00AQviPxDqu9EzupRM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IY2PYH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B4FF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22  травня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 w:rsidR="003B4FF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E87DC9" w:rsidRPr="004C5789" w:rsidRDefault="00E87DC9" w:rsidP="00C1324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E87DC9" w:rsidRPr="004C5789" w:rsidRDefault="00E87DC9" w:rsidP="000635A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D441305" wp14:editId="479A960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k8/wEAALADAAAOAAAAZHJzL2Uyb0RvYy54bWysU81uEzEQviPxDpbvZJMAabXKpodG5VJB&#10;pJYHmHq9WQuvbXlMNrkBZ6Q8Aq/AgUqVCjzD7hsxdn5o4YbYgzWen88z33w7PVs3mq2kR2VNwUeD&#10;IWfSCFsqsyz42+uLZ6ecYQBTgrZGFnwjkZ/Nnj6Zti6XY1tbXUrPCMRg3rqC1yG4PMtQ1LIBHFgn&#10;DQUr6xsIdPXLrPTQEnqjs/FwOMla60vnrZCI5J3vgnyW8KtKivCmqlAGpgtOvYV0+nTexDObTSFf&#10;enC1Evs24B+6aEAZevQINYcA7L1Xf0E1SniLtgoDYZvMVpUSMs1A04yGf0xzVYOTaRYiB92RJvx/&#10;sOL1auGZKgs+4cxAQyvqvvQf+m33vfvab1n/sfvZ3XbfurvuR3fXfyL7vv9Mdgx293v3lk0ik63D&#10;nADPzcJHLsTaXLlLK94hxbJHwXhBt0tbV76J6UQGW6fNbI6bkevABDlHL56fjk9eciYOsQzyQ6Hz&#10;GF5J27BoFFwrE0mDHFaXGOLTkB9SotvYC6V1Wrw2rCXw8cmQtCGA9FdpCGQ2jhhBs+QM9JKELYJP&#10;kGi1KmN5BMINnmvPVkDaIkmWtr2mfjnTgIECNET6IjPUwqPS2M8csN4Vp9A+TZsILZN09+3/Jita&#10;N7bcLPyBUZJFQt9LOOru4Z3shz/a7Bc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9WU5PP8BAACw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</w:t>
            </w:r>
            <w:r w:rsidR="003B4FF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-75/УІІ</w:t>
            </w:r>
          </w:p>
        </w:tc>
      </w:tr>
    </w:tbl>
    <w:p w:rsidR="000635AF" w:rsidRDefault="000635AF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DC9" w:rsidRDefault="00E87DC9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B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</w:p>
    <w:p w:rsidR="00E87DC9" w:rsidRPr="008202B6" w:rsidRDefault="00E87DC9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DC9" w:rsidRPr="00E00B30" w:rsidRDefault="00E87DC9" w:rsidP="00E8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00B30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 w:eastAsia="ru-RU"/>
        </w:rPr>
        <w:t xml:space="preserve">                 </w:t>
      </w:r>
    </w:p>
    <w:p w:rsidR="000635AF" w:rsidRDefault="00E87DC9" w:rsidP="00063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</w:t>
      </w:r>
    </w:p>
    <w:p w:rsidR="002879CA" w:rsidRPr="00E00B30" w:rsidRDefault="00E87DC9" w:rsidP="0028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E00B3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еруючись ст. 26 Закону України «Про місцеве самоврядування в Україні» </w:t>
      </w:r>
      <w:proofErr w:type="spellStart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сільська</w:t>
      </w:r>
      <w:proofErr w:type="spellEnd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рада </w:t>
      </w:r>
      <w:r w:rsidR="002879CA"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ВИРІШИЛА:</w:t>
      </w:r>
    </w:p>
    <w:p w:rsidR="00E87DC9" w:rsidRPr="003828CF" w:rsidRDefault="00E87DC9" w:rsidP="00287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7DC9" w:rsidRPr="003828CF" w:rsidRDefault="00E87DC9" w:rsidP="000635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 </w:t>
      </w:r>
      <w:r w:rsidRPr="003828CF">
        <w:rPr>
          <w:rFonts w:ascii="Times New Roman" w:hAnsi="Times New Roman" w:cs="Times New Roman"/>
          <w:sz w:val="28"/>
          <w:szCs w:val="28"/>
          <w:lang w:val="uk-UA"/>
        </w:rPr>
        <w:t>Надати дозвіл  на виготовлення проектно-кошторисн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28CF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документації:</w:t>
      </w:r>
    </w:p>
    <w:p w:rsidR="00E87DC9" w:rsidRDefault="00E87DC9" w:rsidP="0006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828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Рекультивація порушених земель та використання родючого шару ґрунту під час проведення робіт, пов’язаних із порушенням земель на території Гречаноподівської сільської ради Широківського району Дніпропетровської області </w:t>
      </w:r>
      <w:r w:rsidRPr="001147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</w:p>
    <w:p w:rsidR="000635AF" w:rsidRPr="000635AF" w:rsidRDefault="000635AF" w:rsidP="000635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val="uk-UA" w:eastAsia="ru-RU"/>
        </w:rPr>
      </w:pPr>
    </w:p>
    <w:p w:rsidR="00E87DC9" w:rsidRDefault="00E87DC9" w:rsidP="000635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8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2. </w:t>
      </w:r>
      <w:r w:rsidRPr="003828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Контроль за виконанням даного рішення покласти та </w:t>
      </w:r>
      <w:r w:rsidRPr="00AA6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AA6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 комісію  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планування,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 та соціально-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</w:t>
      </w:r>
      <w:r w:rsidR="00063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4FFE" w:rsidRDefault="003B4FFE" w:rsidP="000635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FFE" w:rsidRDefault="003B4FFE" w:rsidP="000635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FFE" w:rsidRDefault="003B4FFE" w:rsidP="000635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FFE" w:rsidRDefault="003B4FFE" w:rsidP="000635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E87DC9" w:rsidRPr="0056690B" w:rsidRDefault="00E87DC9" w:rsidP="00E8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E87DC9" w:rsidRDefault="00E87DC9" w:rsidP="00E87D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3B4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Г.УСИК</w:t>
      </w:r>
    </w:p>
    <w:bookmarkEnd w:id="0"/>
    <w:p w:rsidR="008733CB" w:rsidRPr="00E87DC9" w:rsidRDefault="008733CB">
      <w:pPr>
        <w:rPr>
          <w:lang w:val="uk-UA"/>
        </w:rPr>
      </w:pPr>
    </w:p>
    <w:sectPr w:rsidR="008733CB" w:rsidRPr="00E8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9"/>
    <w:rsid w:val="000635AF"/>
    <w:rsid w:val="00114787"/>
    <w:rsid w:val="002879CA"/>
    <w:rsid w:val="003B4FFE"/>
    <w:rsid w:val="006A4CF5"/>
    <w:rsid w:val="00755ECF"/>
    <w:rsid w:val="008733CB"/>
    <w:rsid w:val="00E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D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87DC9"/>
  </w:style>
  <w:style w:type="paragraph" w:styleId="a5">
    <w:name w:val="Balloon Text"/>
    <w:basedOn w:val="a"/>
    <w:link w:val="a6"/>
    <w:uiPriority w:val="99"/>
    <w:semiHidden/>
    <w:unhideWhenUsed/>
    <w:rsid w:val="00E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D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87DC9"/>
  </w:style>
  <w:style w:type="paragraph" w:styleId="a5">
    <w:name w:val="Balloon Text"/>
    <w:basedOn w:val="a"/>
    <w:link w:val="a6"/>
    <w:uiPriority w:val="99"/>
    <w:semiHidden/>
    <w:unhideWhenUsed/>
    <w:rsid w:val="00E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komp-pc</cp:lastModifiedBy>
  <cp:revision>3</cp:revision>
  <dcterms:created xsi:type="dcterms:W3CDTF">2020-02-17T08:47:00Z</dcterms:created>
  <dcterms:modified xsi:type="dcterms:W3CDTF">2020-05-19T08:43:00Z</dcterms:modified>
</cp:coreProperties>
</file>